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756AE" w14:textId="77777777" w:rsidR="00E75248" w:rsidRDefault="00957DF6" w:rsidP="00050514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320C3C" wp14:editId="060C3537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2" name="Picture 2" descr="C:\Users\ERagauskas\AppData\Local\Microsoft\Windows\INetCache\Content.Word\FINAL PPSA 2020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agauskas\AppData\Local\Microsoft\Windows\INetCache\Content.Word\FINAL PPSA 2020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DCF">
        <w:rPr>
          <w:color w:val="008000"/>
          <w:sz w:val="18"/>
        </w:rPr>
        <w:t>2</w:t>
      </w:r>
      <w:r w:rsidR="00050514">
        <w:rPr>
          <w:color w:val="008000"/>
          <w:sz w:val="18"/>
        </w:rPr>
        <w:tab/>
      </w:r>
    </w:p>
    <w:p w14:paraId="51553889" w14:textId="77777777" w:rsidR="00C359CD" w:rsidRDefault="00C359CD" w:rsidP="00DE03C3">
      <w:pPr>
        <w:jc w:val="center"/>
        <w:rPr>
          <w:b/>
          <w:sz w:val="36"/>
          <w:szCs w:val="36"/>
        </w:rPr>
      </w:pPr>
    </w:p>
    <w:p w14:paraId="4D66CC1E" w14:textId="77777777" w:rsidR="00957DF6" w:rsidRDefault="00957DF6" w:rsidP="00DE03C3">
      <w:pPr>
        <w:jc w:val="center"/>
        <w:rPr>
          <w:b/>
          <w:sz w:val="28"/>
          <w:szCs w:val="36"/>
        </w:rPr>
      </w:pPr>
    </w:p>
    <w:p w14:paraId="7BB16766" w14:textId="77777777" w:rsidR="00957DF6" w:rsidRDefault="00957DF6" w:rsidP="00DE03C3">
      <w:pPr>
        <w:jc w:val="center"/>
        <w:rPr>
          <w:b/>
          <w:sz w:val="28"/>
          <w:szCs w:val="36"/>
        </w:rPr>
      </w:pPr>
    </w:p>
    <w:p w14:paraId="5FD89F5A" w14:textId="77777777" w:rsidR="00957DF6" w:rsidRDefault="00957DF6" w:rsidP="00DE03C3">
      <w:pPr>
        <w:jc w:val="center"/>
        <w:rPr>
          <w:b/>
          <w:sz w:val="28"/>
          <w:szCs w:val="36"/>
        </w:rPr>
      </w:pPr>
    </w:p>
    <w:p w14:paraId="14661DBC" w14:textId="77777777" w:rsidR="005E56A4" w:rsidRPr="00D47460" w:rsidRDefault="005E56A4" w:rsidP="00DE03C3">
      <w:pPr>
        <w:jc w:val="center"/>
        <w:rPr>
          <w:b/>
          <w:sz w:val="28"/>
          <w:szCs w:val="36"/>
        </w:rPr>
      </w:pPr>
      <w:r w:rsidRPr="00D47460">
        <w:rPr>
          <w:b/>
          <w:sz w:val="28"/>
          <w:szCs w:val="36"/>
        </w:rPr>
        <w:t>Pulp and Paper Safety Association</w:t>
      </w:r>
    </w:p>
    <w:p w14:paraId="2C8F6733" w14:textId="77777777" w:rsidR="00DE03C3" w:rsidRDefault="00A3316B" w:rsidP="00DE03C3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Award of Safety Excellence</w:t>
      </w:r>
    </w:p>
    <w:p w14:paraId="1476E852" w14:textId="62FD2258" w:rsidR="005B6A36" w:rsidRPr="00D47460" w:rsidRDefault="00EE18DA" w:rsidP="00DE03C3">
      <w:pPr>
        <w:jc w:val="center"/>
        <w:rPr>
          <w:b/>
          <w:szCs w:val="24"/>
        </w:rPr>
      </w:pPr>
      <w:r>
        <w:rPr>
          <w:b/>
          <w:sz w:val="28"/>
          <w:szCs w:val="36"/>
        </w:rPr>
        <w:t>202</w:t>
      </w:r>
      <w:r w:rsidR="00A42330">
        <w:rPr>
          <w:b/>
          <w:sz w:val="28"/>
          <w:szCs w:val="36"/>
        </w:rPr>
        <w:t>3</w:t>
      </w:r>
      <w:r>
        <w:rPr>
          <w:b/>
          <w:sz w:val="28"/>
          <w:szCs w:val="36"/>
        </w:rPr>
        <w:t>-202</w:t>
      </w:r>
      <w:r w:rsidR="00A42330">
        <w:rPr>
          <w:b/>
          <w:sz w:val="28"/>
          <w:szCs w:val="36"/>
        </w:rPr>
        <w:t>4</w:t>
      </w:r>
    </w:p>
    <w:p w14:paraId="30BB4EA2" w14:textId="77777777" w:rsidR="00DE03C3" w:rsidRPr="00A3316B" w:rsidRDefault="00DE03C3" w:rsidP="00DE03C3">
      <w:pPr>
        <w:rPr>
          <w:sz w:val="24"/>
          <w:szCs w:val="24"/>
        </w:rPr>
      </w:pPr>
    </w:p>
    <w:p w14:paraId="1CC46336" w14:textId="4E76308E" w:rsidR="00DE03C3" w:rsidRPr="00A3316B" w:rsidRDefault="00A3316B" w:rsidP="00DE03C3">
      <w:pPr>
        <w:rPr>
          <w:sz w:val="24"/>
          <w:szCs w:val="24"/>
        </w:rPr>
      </w:pPr>
      <w:r w:rsidRPr="00A3316B">
        <w:rPr>
          <w:sz w:val="24"/>
          <w:szCs w:val="24"/>
        </w:rPr>
        <w:t xml:space="preserve">This is the most prestigious award given for operating excellence. Three of these awards are presented annually. The </w:t>
      </w:r>
      <w:r w:rsidR="00EE18DA">
        <w:rPr>
          <w:sz w:val="24"/>
          <w:szCs w:val="24"/>
        </w:rPr>
        <w:t>202</w:t>
      </w:r>
      <w:r w:rsidR="00852EF3">
        <w:rPr>
          <w:sz w:val="24"/>
          <w:szCs w:val="24"/>
        </w:rPr>
        <w:t>3</w:t>
      </w:r>
      <w:r w:rsidR="00EE18DA">
        <w:rPr>
          <w:sz w:val="24"/>
          <w:szCs w:val="24"/>
        </w:rPr>
        <w:t>-202</w:t>
      </w:r>
      <w:r w:rsidR="00291D42">
        <w:rPr>
          <w:sz w:val="24"/>
          <w:szCs w:val="24"/>
        </w:rPr>
        <w:t>4</w:t>
      </w:r>
      <w:bookmarkStart w:id="0" w:name="_GoBack"/>
      <w:bookmarkEnd w:id="0"/>
      <w:r w:rsidR="00EE18DA">
        <w:rPr>
          <w:sz w:val="24"/>
          <w:szCs w:val="24"/>
        </w:rPr>
        <w:t xml:space="preserve"> </w:t>
      </w:r>
      <w:r w:rsidRPr="00A3316B">
        <w:rPr>
          <w:sz w:val="24"/>
          <w:szCs w:val="24"/>
        </w:rPr>
        <w:t>award look holistically at each nominees’ safety program, record, and continued efforts to promote safety culture.</w:t>
      </w:r>
      <w:r>
        <w:rPr>
          <w:sz w:val="24"/>
          <w:szCs w:val="24"/>
        </w:rPr>
        <w:br/>
      </w:r>
    </w:p>
    <w:p w14:paraId="351ED799" w14:textId="752B1BC3" w:rsidR="00DE03C3" w:rsidRPr="00741966" w:rsidRDefault="00DE03C3" w:rsidP="00DE03C3">
      <w:pPr>
        <w:rPr>
          <w:sz w:val="24"/>
          <w:szCs w:val="24"/>
        </w:rPr>
      </w:pPr>
      <w:r w:rsidRPr="00741966">
        <w:rPr>
          <w:b/>
          <w:sz w:val="24"/>
          <w:szCs w:val="24"/>
        </w:rPr>
        <w:t>Eligibility:</w:t>
      </w:r>
      <w:r w:rsidR="00A3316B">
        <w:rPr>
          <w:b/>
          <w:sz w:val="24"/>
          <w:szCs w:val="24"/>
        </w:rPr>
        <w:t xml:space="preserve"> </w:t>
      </w:r>
      <w:r w:rsidRPr="00741966">
        <w:rPr>
          <w:b/>
          <w:sz w:val="24"/>
          <w:szCs w:val="24"/>
        </w:rPr>
        <w:t xml:space="preserve"> </w:t>
      </w:r>
      <w:r w:rsidR="00A3316B" w:rsidRPr="00A3316B">
        <w:rPr>
          <w:sz w:val="24"/>
          <w:szCs w:val="24"/>
        </w:rPr>
        <w:t>The site/location nominated must be a PPSA member</w:t>
      </w:r>
      <w:r w:rsidR="00A3316B">
        <w:rPr>
          <w:sz w:val="24"/>
          <w:szCs w:val="24"/>
        </w:rPr>
        <w:t xml:space="preserve"> and submit the nomination packet detailed below by </w:t>
      </w:r>
      <w:r w:rsidR="00291D42">
        <w:rPr>
          <w:b/>
          <w:sz w:val="24"/>
          <w:szCs w:val="24"/>
        </w:rPr>
        <w:t>May 10</w:t>
      </w:r>
      <w:r w:rsidR="00DA4FF6">
        <w:rPr>
          <w:b/>
          <w:sz w:val="24"/>
          <w:szCs w:val="24"/>
        </w:rPr>
        <w:t>, 202</w:t>
      </w:r>
      <w:r w:rsidR="00A42330">
        <w:rPr>
          <w:b/>
          <w:sz w:val="24"/>
          <w:szCs w:val="24"/>
        </w:rPr>
        <w:t>4</w:t>
      </w:r>
      <w:r w:rsidR="00A3316B">
        <w:rPr>
          <w:sz w:val="24"/>
          <w:szCs w:val="24"/>
        </w:rPr>
        <w:t>.</w:t>
      </w:r>
      <w:r w:rsidR="00A3316B">
        <w:rPr>
          <w:sz w:val="24"/>
          <w:szCs w:val="24"/>
        </w:rPr>
        <w:br/>
      </w:r>
    </w:p>
    <w:p w14:paraId="7B41DF45" w14:textId="77777777" w:rsidR="00A3316B" w:rsidRDefault="00A3316B" w:rsidP="00A3316B">
      <w:pPr>
        <w:ind w:left="270"/>
        <w:rPr>
          <w:b/>
          <w:sz w:val="24"/>
          <w:u w:val="single"/>
        </w:rPr>
      </w:pPr>
      <w:r>
        <w:rPr>
          <w:b/>
          <w:sz w:val="24"/>
          <w:u w:val="single"/>
        </w:rPr>
        <w:t>Procedure</w:t>
      </w:r>
    </w:p>
    <w:p w14:paraId="291F6057" w14:textId="77777777" w:rsidR="00A3316B" w:rsidRDefault="00A3316B" w:rsidP="00A3316B">
      <w:pPr>
        <w:ind w:left="270"/>
        <w:rPr>
          <w:b/>
          <w:sz w:val="24"/>
          <w:u w:val="single"/>
        </w:rPr>
      </w:pPr>
    </w:p>
    <w:p w14:paraId="33BFB044" w14:textId="429F8520" w:rsidR="00A3316B" w:rsidRDefault="00A3316B" w:rsidP="00A3316B">
      <w:pPr>
        <w:numPr>
          <w:ilvl w:val="0"/>
          <w:numId w:val="5"/>
        </w:numPr>
        <w:tabs>
          <w:tab w:val="clear" w:pos="360"/>
          <w:tab w:val="num" w:pos="630"/>
        </w:tabs>
        <w:ind w:left="630"/>
        <w:rPr>
          <w:sz w:val="24"/>
        </w:rPr>
      </w:pPr>
      <w:r>
        <w:rPr>
          <w:sz w:val="24"/>
        </w:rPr>
        <w:t xml:space="preserve">Nominations </w:t>
      </w:r>
      <w:proofErr w:type="gramStart"/>
      <w:r>
        <w:rPr>
          <w:sz w:val="24"/>
        </w:rPr>
        <w:t xml:space="preserve">must be submitted and received in the Association office no later than </w:t>
      </w:r>
      <w:r w:rsidR="00291D42">
        <w:rPr>
          <w:b/>
          <w:sz w:val="24"/>
          <w:szCs w:val="24"/>
        </w:rPr>
        <w:t>May 10</w:t>
      </w:r>
      <w:r w:rsidR="005B6A36">
        <w:rPr>
          <w:b/>
          <w:sz w:val="24"/>
          <w:szCs w:val="24"/>
        </w:rPr>
        <w:t xml:space="preserve">, </w:t>
      </w:r>
      <w:r w:rsidR="00957DF6">
        <w:rPr>
          <w:b/>
          <w:sz w:val="24"/>
          <w:szCs w:val="24"/>
        </w:rPr>
        <w:t>20</w:t>
      </w:r>
      <w:r w:rsidR="00B53DCF">
        <w:rPr>
          <w:b/>
          <w:sz w:val="24"/>
          <w:szCs w:val="24"/>
        </w:rPr>
        <w:t>2</w:t>
      </w:r>
      <w:r w:rsidR="00A42330">
        <w:rPr>
          <w:b/>
          <w:sz w:val="24"/>
          <w:szCs w:val="24"/>
        </w:rPr>
        <w:t>4</w:t>
      </w:r>
      <w:r>
        <w:rPr>
          <w:sz w:val="24"/>
        </w:rPr>
        <w:t xml:space="preserve"> for the preceding year's award</w:t>
      </w:r>
      <w:proofErr w:type="gramEnd"/>
      <w:r>
        <w:rPr>
          <w:sz w:val="24"/>
        </w:rPr>
        <w:t>.</w:t>
      </w:r>
      <w:r>
        <w:rPr>
          <w:sz w:val="24"/>
        </w:rPr>
        <w:br/>
      </w:r>
    </w:p>
    <w:p w14:paraId="5BD9DF31" w14:textId="77777777" w:rsidR="00C46489" w:rsidRDefault="00A3316B" w:rsidP="00A3316B">
      <w:pPr>
        <w:numPr>
          <w:ilvl w:val="0"/>
          <w:numId w:val="5"/>
        </w:numPr>
        <w:tabs>
          <w:tab w:val="clear" w:pos="360"/>
          <w:tab w:val="num" w:pos="630"/>
        </w:tabs>
        <w:ind w:left="630"/>
        <w:rPr>
          <w:sz w:val="24"/>
        </w:rPr>
      </w:pPr>
      <w:r>
        <w:rPr>
          <w:sz w:val="24"/>
        </w:rPr>
        <w:t xml:space="preserve">The simple nomination form </w:t>
      </w:r>
      <w:r w:rsidR="00991D14">
        <w:rPr>
          <w:sz w:val="24"/>
        </w:rPr>
        <w:t xml:space="preserve">on page 2 </w:t>
      </w:r>
      <w:r>
        <w:rPr>
          <w:sz w:val="24"/>
        </w:rPr>
        <w:t>must be completed</w:t>
      </w:r>
      <w:r w:rsidR="00991D14">
        <w:rPr>
          <w:sz w:val="24"/>
        </w:rPr>
        <w:t xml:space="preserve"> and be </w:t>
      </w:r>
      <w:r>
        <w:rPr>
          <w:sz w:val="24"/>
        </w:rPr>
        <w:t xml:space="preserve">accompanied by a narrative document explaining why this location should be chosen. </w:t>
      </w:r>
      <w:r w:rsidR="00C46489">
        <w:rPr>
          <w:sz w:val="24"/>
        </w:rPr>
        <w:t xml:space="preserve">Suggested items to include in your narrative include, but are not limited to: </w:t>
      </w:r>
    </w:p>
    <w:p w14:paraId="5054475F" w14:textId="77777777" w:rsidR="00C46489" w:rsidRDefault="00A3316B" w:rsidP="00C46489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 xml:space="preserve">The </w:t>
      </w:r>
      <w:r w:rsidR="00C46489">
        <w:rPr>
          <w:sz w:val="24"/>
        </w:rPr>
        <w:t>S</w:t>
      </w:r>
      <w:r w:rsidR="00E520C1">
        <w:rPr>
          <w:sz w:val="24"/>
        </w:rPr>
        <w:t>ite’s</w:t>
      </w:r>
      <w:r>
        <w:rPr>
          <w:sz w:val="24"/>
        </w:rPr>
        <w:t xml:space="preserve"> </w:t>
      </w:r>
      <w:r w:rsidR="00E520C1" w:rsidRPr="00E520C1">
        <w:rPr>
          <w:sz w:val="24"/>
        </w:rPr>
        <w:t>Safety program</w:t>
      </w:r>
    </w:p>
    <w:p w14:paraId="4C42E8EB" w14:textId="77777777" w:rsidR="00C46489" w:rsidRDefault="00C46489" w:rsidP="00C46489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S</w:t>
      </w:r>
      <w:r w:rsidR="00E520C1">
        <w:rPr>
          <w:sz w:val="24"/>
        </w:rPr>
        <w:t>taff/employee engagement</w:t>
      </w:r>
      <w:r>
        <w:rPr>
          <w:sz w:val="24"/>
        </w:rPr>
        <w:t xml:space="preserve"> programs</w:t>
      </w:r>
    </w:p>
    <w:p w14:paraId="3DEE5E4E" w14:textId="77777777" w:rsidR="00C46489" w:rsidRDefault="00C46489" w:rsidP="00C46489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E</w:t>
      </w:r>
      <w:r w:rsidR="00E520C1">
        <w:rPr>
          <w:sz w:val="24"/>
        </w:rPr>
        <w:t xml:space="preserve">mployee culture surveys </w:t>
      </w:r>
      <w:r w:rsidR="00E520C1" w:rsidRPr="00C46489">
        <w:rPr>
          <w:i/>
          <w:sz w:val="24"/>
        </w:rPr>
        <w:t>(if applicable)</w:t>
      </w:r>
    </w:p>
    <w:p w14:paraId="7CA4B57E" w14:textId="77777777" w:rsidR="00C46489" w:rsidRDefault="00E520C1" w:rsidP="00C46489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SIF program(s)</w:t>
      </w:r>
    </w:p>
    <w:p w14:paraId="55D396D6" w14:textId="77777777" w:rsidR="00C46489" w:rsidRDefault="00C46489" w:rsidP="00C46489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Risk Assessment Processes</w:t>
      </w:r>
    </w:p>
    <w:p w14:paraId="314E7785" w14:textId="77777777" w:rsidR="00C46489" w:rsidRDefault="00C46489" w:rsidP="00C46489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L</w:t>
      </w:r>
      <w:r w:rsidR="00E520C1">
        <w:rPr>
          <w:sz w:val="24"/>
        </w:rPr>
        <w:t>eading indicators the site tracks</w:t>
      </w:r>
    </w:p>
    <w:p w14:paraId="2A4BF2BF" w14:textId="77777777" w:rsidR="00C46489" w:rsidRDefault="00C46489" w:rsidP="00C46489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S</w:t>
      </w:r>
      <w:r w:rsidR="00E520C1">
        <w:rPr>
          <w:sz w:val="24"/>
        </w:rPr>
        <w:t>afety partnerships</w:t>
      </w:r>
    </w:p>
    <w:p w14:paraId="3EAC6387" w14:textId="77777777" w:rsidR="00E520C1" w:rsidRDefault="00C46489" w:rsidP="00C46489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C</w:t>
      </w:r>
      <w:r w:rsidR="00E520C1">
        <w:rPr>
          <w:sz w:val="24"/>
        </w:rPr>
        <w:t>ontractor engagement</w:t>
      </w:r>
      <w:r w:rsidR="00A3316B">
        <w:rPr>
          <w:sz w:val="24"/>
        </w:rPr>
        <w:t xml:space="preserve"> </w:t>
      </w:r>
    </w:p>
    <w:p w14:paraId="7672F939" w14:textId="77777777" w:rsidR="00A3316B" w:rsidRPr="00E520C1" w:rsidRDefault="00E520C1" w:rsidP="00E520C1">
      <w:pPr>
        <w:ind w:left="630"/>
        <w:rPr>
          <w:sz w:val="24"/>
        </w:rPr>
      </w:pPr>
      <w:r>
        <w:rPr>
          <w:sz w:val="24"/>
        </w:rPr>
        <w:br/>
      </w:r>
      <w:r w:rsidR="00A3316B" w:rsidRPr="00E520C1">
        <w:rPr>
          <w:sz w:val="24"/>
        </w:rPr>
        <w:t>You should</w:t>
      </w:r>
      <w:r>
        <w:rPr>
          <w:sz w:val="24"/>
        </w:rPr>
        <w:t xml:space="preserve"> also</w:t>
      </w:r>
      <w:r w:rsidR="00A3316B" w:rsidRPr="00E520C1">
        <w:rPr>
          <w:sz w:val="24"/>
        </w:rPr>
        <w:t xml:space="preserve"> include any additional documents, copies of previous awards or pictures to help tell the story</w:t>
      </w:r>
      <w:r>
        <w:rPr>
          <w:sz w:val="24"/>
        </w:rPr>
        <w:t xml:space="preserve"> of safety innovation and culture at your site.</w:t>
      </w:r>
      <w:r w:rsidR="00A3316B" w:rsidRPr="00E520C1">
        <w:rPr>
          <w:sz w:val="24"/>
        </w:rPr>
        <w:t xml:space="preserve">  Remember you are trying to promote your </w:t>
      </w:r>
      <w:r>
        <w:rPr>
          <w:sz w:val="24"/>
        </w:rPr>
        <w:t>site</w:t>
      </w:r>
      <w:r w:rsidR="00A3316B" w:rsidRPr="00E520C1">
        <w:rPr>
          <w:sz w:val="24"/>
        </w:rPr>
        <w:t xml:space="preserve"> and how </w:t>
      </w:r>
      <w:r>
        <w:rPr>
          <w:sz w:val="24"/>
        </w:rPr>
        <w:t xml:space="preserve">your location has </w:t>
      </w:r>
      <w:r w:rsidR="00A3316B" w:rsidRPr="00E520C1">
        <w:rPr>
          <w:sz w:val="24"/>
        </w:rPr>
        <w:t xml:space="preserve">impacted safety, how they have achieved success in safety and why they should receive the </w:t>
      </w:r>
      <w:r>
        <w:rPr>
          <w:sz w:val="24"/>
        </w:rPr>
        <w:t>Award of Excellence</w:t>
      </w:r>
      <w:r w:rsidR="00A3316B" w:rsidRPr="00E520C1">
        <w:rPr>
          <w:sz w:val="24"/>
        </w:rPr>
        <w:t xml:space="preserve">. </w:t>
      </w:r>
      <w:r>
        <w:rPr>
          <w:sz w:val="24"/>
        </w:rPr>
        <w:t>You are telling the committee why your site is deserving of this award.</w:t>
      </w:r>
      <w:r w:rsidR="00A3316B" w:rsidRPr="00E520C1">
        <w:rPr>
          <w:sz w:val="24"/>
        </w:rPr>
        <w:t xml:space="preserve"> </w:t>
      </w:r>
      <w:r>
        <w:rPr>
          <w:sz w:val="24"/>
        </w:rPr>
        <w:br/>
      </w:r>
    </w:p>
    <w:p w14:paraId="33CFEEFA" w14:textId="3DD446D3" w:rsidR="00A3316B" w:rsidRDefault="00A3316B" w:rsidP="00A3316B">
      <w:pPr>
        <w:numPr>
          <w:ilvl w:val="0"/>
          <w:numId w:val="5"/>
        </w:numPr>
        <w:tabs>
          <w:tab w:val="clear" w:pos="360"/>
          <w:tab w:val="num" w:pos="630"/>
        </w:tabs>
        <w:ind w:left="630"/>
        <w:rPr>
          <w:sz w:val="24"/>
        </w:rPr>
      </w:pPr>
      <w:r>
        <w:rPr>
          <w:sz w:val="24"/>
        </w:rPr>
        <w:t xml:space="preserve">When completed, mail this nomination packet directly to the Association Office via </w:t>
      </w:r>
      <w:hyperlink r:id="rId9" w:history="1">
        <w:r w:rsidRPr="00E520C1">
          <w:rPr>
            <w:rStyle w:val="Hyperlink"/>
            <w:b/>
            <w:sz w:val="24"/>
          </w:rPr>
          <w:t>email</w:t>
        </w:r>
      </w:hyperlink>
      <w:r>
        <w:rPr>
          <w:b/>
          <w:sz w:val="24"/>
          <w:u w:val="single"/>
        </w:rPr>
        <w:t xml:space="preserve"> or regular mail.</w:t>
      </w:r>
      <w:r>
        <w:rPr>
          <w:sz w:val="24"/>
        </w:rPr>
        <w:t xml:space="preserve">  Remember that it </w:t>
      </w:r>
      <w:proofErr w:type="gramStart"/>
      <w:r>
        <w:rPr>
          <w:sz w:val="24"/>
        </w:rPr>
        <w:t>must be received</w:t>
      </w:r>
      <w:proofErr w:type="gramEnd"/>
      <w:r>
        <w:rPr>
          <w:sz w:val="24"/>
        </w:rPr>
        <w:t xml:space="preserve"> by </w:t>
      </w:r>
      <w:r w:rsidR="00291D42">
        <w:rPr>
          <w:b/>
          <w:sz w:val="24"/>
          <w:szCs w:val="24"/>
        </w:rPr>
        <w:t>May 10</w:t>
      </w:r>
      <w:r w:rsidR="005B6A36">
        <w:rPr>
          <w:b/>
          <w:sz w:val="24"/>
          <w:szCs w:val="24"/>
        </w:rPr>
        <w:t xml:space="preserve">, </w:t>
      </w:r>
      <w:r w:rsidR="00957DF6">
        <w:rPr>
          <w:b/>
          <w:sz w:val="24"/>
          <w:szCs w:val="24"/>
        </w:rPr>
        <w:t>202</w:t>
      </w:r>
      <w:r w:rsidR="00A42330">
        <w:rPr>
          <w:b/>
          <w:sz w:val="24"/>
          <w:szCs w:val="24"/>
        </w:rPr>
        <w:t>4</w:t>
      </w:r>
      <w:r>
        <w:rPr>
          <w:sz w:val="24"/>
        </w:rPr>
        <w:t>.</w:t>
      </w:r>
      <w:r w:rsidR="00E520C1">
        <w:rPr>
          <w:sz w:val="24"/>
        </w:rPr>
        <w:br/>
      </w:r>
    </w:p>
    <w:p w14:paraId="4B0FBC9E" w14:textId="77777777" w:rsidR="00A3316B" w:rsidRDefault="00A3316B" w:rsidP="00A3316B">
      <w:pPr>
        <w:numPr>
          <w:ilvl w:val="0"/>
          <w:numId w:val="5"/>
        </w:numPr>
        <w:tabs>
          <w:tab w:val="clear" w:pos="360"/>
          <w:tab w:val="num" w:pos="630"/>
        </w:tabs>
        <w:ind w:left="630"/>
        <w:rPr>
          <w:sz w:val="24"/>
        </w:rPr>
      </w:pPr>
      <w:r>
        <w:rPr>
          <w:sz w:val="24"/>
        </w:rPr>
        <w:t>The Association Awards Committee will review each nomination and certify eligibility.  The committee will then review each nomination with the Association Board of Directors.</w:t>
      </w:r>
      <w:r w:rsidR="00E520C1">
        <w:rPr>
          <w:sz w:val="24"/>
        </w:rPr>
        <w:br/>
      </w:r>
    </w:p>
    <w:p w14:paraId="35C3E466" w14:textId="77777777" w:rsidR="00A3316B" w:rsidRDefault="00E520C1" w:rsidP="00A3316B">
      <w:pPr>
        <w:numPr>
          <w:ilvl w:val="0"/>
          <w:numId w:val="5"/>
        </w:numPr>
        <w:tabs>
          <w:tab w:val="clear" w:pos="360"/>
          <w:tab w:val="num" w:pos="630"/>
        </w:tabs>
        <w:ind w:left="630"/>
        <w:rPr>
          <w:sz w:val="24"/>
        </w:rPr>
      </w:pPr>
      <w:r>
        <w:rPr>
          <w:sz w:val="24"/>
        </w:rPr>
        <w:t>The Award of Excellence</w:t>
      </w:r>
      <w:r w:rsidR="00A3316B">
        <w:rPr>
          <w:sz w:val="24"/>
        </w:rPr>
        <w:t xml:space="preserve"> will be presented each year at the Pulp &amp; Paper Safety Association's Professional Development Conference.</w:t>
      </w:r>
    </w:p>
    <w:p w14:paraId="371DDF38" w14:textId="77777777" w:rsidR="00E520C1" w:rsidRDefault="00E520C1">
      <w:pPr>
        <w:rPr>
          <w:b/>
          <w:sz w:val="24"/>
          <w:u w:val="single"/>
        </w:rPr>
      </w:pPr>
    </w:p>
    <w:p w14:paraId="100929BC" w14:textId="77777777" w:rsidR="005B6A36" w:rsidRDefault="005B6A36">
      <w:pPr>
        <w:rPr>
          <w:b/>
          <w:sz w:val="24"/>
          <w:u w:val="single"/>
        </w:rPr>
      </w:pPr>
    </w:p>
    <w:p w14:paraId="4A92C23A" w14:textId="77777777" w:rsidR="00E520C1" w:rsidRDefault="00E520C1" w:rsidP="00E520C1">
      <w:pPr>
        <w:ind w:left="27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Nomination Form for </w:t>
      </w:r>
      <w:r w:rsidR="00C46489">
        <w:rPr>
          <w:b/>
          <w:sz w:val="24"/>
          <w:u w:val="single"/>
        </w:rPr>
        <w:t>the</w:t>
      </w:r>
      <w:r>
        <w:rPr>
          <w:b/>
          <w:sz w:val="24"/>
          <w:u w:val="single"/>
        </w:rPr>
        <w:t xml:space="preserve"> Award</w:t>
      </w:r>
      <w:r w:rsidR="00C46489">
        <w:rPr>
          <w:b/>
          <w:sz w:val="24"/>
          <w:u w:val="single"/>
        </w:rPr>
        <w:t xml:space="preserve"> of Safety Excellence</w:t>
      </w:r>
      <w:r>
        <w:rPr>
          <w:b/>
          <w:sz w:val="24"/>
          <w:u w:val="single"/>
        </w:rPr>
        <w:t>:</w:t>
      </w:r>
    </w:p>
    <w:p w14:paraId="7B31F5FF" w14:textId="77777777" w:rsidR="00E520C1" w:rsidRDefault="00E520C1" w:rsidP="00E520C1">
      <w:pPr>
        <w:ind w:left="270"/>
        <w:rPr>
          <w:b/>
          <w:sz w:val="24"/>
          <w:u w:val="single"/>
        </w:rPr>
      </w:pPr>
    </w:p>
    <w:p w14:paraId="46B72A0D" w14:textId="19EDEE91" w:rsidR="00E520C1" w:rsidRPr="00764451" w:rsidRDefault="00E520C1" w:rsidP="00E520C1">
      <w:pPr>
        <w:ind w:left="270"/>
        <w:rPr>
          <w:sz w:val="24"/>
          <w:u w:val="single"/>
        </w:rPr>
      </w:pPr>
      <w:r>
        <w:rPr>
          <w:sz w:val="24"/>
        </w:rPr>
        <w:t>Year:</w:t>
      </w:r>
      <w:r>
        <w:rPr>
          <w:sz w:val="24"/>
        </w:rPr>
        <w:tab/>
      </w:r>
      <w:r w:rsidR="005B6A36">
        <w:rPr>
          <w:sz w:val="24"/>
          <w:u w:val="single"/>
        </w:rPr>
        <w:t>202</w:t>
      </w:r>
      <w:r w:rsidR="00A42330">
        <w:rPr>
          <w:sz w:val="24"/>
          <w:u w:val="single"/>
        </w:rPr>
        <w:t>4</w:t>
      </w:r>
    </w:p>
    <w:p w14:paraId="7BD51CA5" w14:textId="77777777" w:rsidR="00E520C1" w:rsidRDefault="00E520C1" w:rsidP="00E520C1">
      <w:pPr>
        <w:ind w:left="270"/>
        <w:rPr>
          <w:sz w:val="24"/>
        </w:rPr>
      </w:pPr>
    </w:p>
    <w:p w14:paraId="39B8E3AC" w14:textId="77777777" w:rsidR="00E520C1" w:rsidRDefault="00E520C1" w:rsidP="00E520C1">
      <w:pPr>
        <w:ind w:left="270"/>
        <w:rPr>
          <w:sz w:val="24"/>
        </w:rPr>
      </w:pPr>
      <w:r>
        <w:rPr>
          <w:sz w:val="24"/>
        </w:rPr>
        <w:t>Nominee:</w:t>
      </w:r>
    </w:p>
    <w:p w14:paraId="05030F89" w14:textId="77777777" w:rsidR="00E520C1" w:rsidRDefault="00E520C1" w:rsidP="00E520C1">
      <w:pPr>
        <w:ind w:left="270"/>
        <w:rPr>
          <w:sz w:val="24"/>
        </w:rPr>
      </w:pPr>
    </w:p>
    <w:p w14:paraId="6177AA46" w14:textId="77777777" w:rsidR="00C46489" w:rsidRDefault="004F53F9" w:rsidP="00E520C1">
      <w:pPr>
        <w:ind w:left="270"/>
        <w:rPr>
          <w:sz w:val="24"/>
        </w:rPr>
      </w:pPr>
      <w:r>
        <w:rPr>
          <w:sz w:val="24"/>
        </w:rPr>
        <w:t>Category</w:t>
      </w:r>
      <w:r w:rsidR="00E520C1">
        <w:rPr>
          <w:sz w:val="24"/>
        </w:rPr>
        <w:t xml:space="preserve"> </w:t>
      </w:r>
      <w:r w:rsidR="00E520C1" w:rsidRPr="00C46489">
        <w:rPr>
          <w:i/>
          <w:sz w:val="24"/>
        </w:rPr>
        <w:t>(Check only one category)</w:t>
      </w:r>
      <w:r w:rsidR="00E520C1">
        <w:rPr>
          <w:sz w:val="24"/>
        </w:rPr>
        <w:t>:</w:t>
      </w:r>
      <w:r>
        <w:rPr>
          <w:sz w:val="24"/>
        </w:rPr>
        <w:t xml:space="preserve"> </w:t>
      </w:r>
    </w:p>
    <w:p w14:paraId="46CC1F6A" w14:textId="4DCDF248" w:rsidR="00E520C1" w:rsidRDefault="004F53F9" w:rsidP="00C46489">
      <w:pPr>
        <w:ind w:left="270" w:firstLine="450"/>
        <w:rPr>
          <w:sz w:val="24"/>
        </w:rPr>
      </w:pPr>
      <w:r>
        <w:rPr>
          <w:sz w:val="24"/>
        </w:rPr>
        <w:sym w:font="Symbol" w:char="F0FF"/>
      </w:r>
      <w:r>
        <w:rPr>
          <w:sz w:val="24"/>
        </w:rPr>
        <w:t xml:space="preserve"> Converting </w:t>
      </w:r>
      <w:r w:rsidR="00C46489">
        <w:rPr>
          <w:sz w:val="24"/>
        </w:rPr>
        <w:t xml:space="preserve">  </w:t>
      </w:r>
      <w:r>
        <w:rPr>
          <w:sz w:val="24"/>
        </w:rPr>
        <w:sym w:font="Symbol" w:char="F0FF"/>
      </w:r>
      <w:r>
        <w:rPr>
          <w:sz w:val="24"/>
        </w:rPr>
        <w:t xml:space="preserve"> Mills (Paper Mills, Tissue Mills, Recycle </w:t>
      </w:r>
      <w:r w:rsidR="00420301">
        <w:rPr>
          <w:sz w:val="24"/>
        </w:rPr>
        <w:t xml:space="preserve">Mills)  </w:t>
      </w:r>
      <w:r>
        <w:rPr>
          <w:sz w:val="24"/>
        </w:rPr>
        <w:sym w:font="Symbol" w:char="F0FF"/>
      </w:r>
      <w:r>
        <w:rPr>
          <w:sz w:val="24"/>
        </w:rPr>
        <w:t xml:space="preserve"> Woodlands and Solid Wood</w:t>
      </w:r>
    </w:p>
    <w:p w14:paraId="1FDDF323" w14:textId="77777777" w:rsidR="00E520C1" w:rsidRDefault="00E520C1" w:rsidP="00E520C1">
      <w:pPr>
        <w:ind w:left="270"/>
        <w:rPr>
          <w:sz w:val="24"/>
        </w:rPr>
      </w:pPr>
      <w:r>
        <w:rPr>
          <w:sz w:val="24"/>
        </w:rPr>
        <w:t xml:space="preserve"> </w:t>
      </w:r>
    </w:p>
    <w:p w14:paraId="20C54016" w14:textId="77777777" w:rsidR="00E520C1" w:rsidRDefault="00E520C1" w:rsidP="00E520C1">
      <w:pPr>
        <w:ind w:left="270"/>
        <w:rPr>
          <w:sz w:val="24"/>
        </w:rPr>
      </w:pPr>
      <w:r>
        <w:rPr>
          <w:sz w:val="24"/>
        </w:rPr>
        <w:t>Company:</w:t>
      </w:r>
      <w:r>
        <w:rPr>
          <w:sz w:val="24"/>
        </w:rPr>
        <w:tab/>
      </w:r>
    </w:p>
    <w:p w14:paraId="4A385293" w14:textId="77777777" w:rsidR="00E520C1" w:rsidRDefault="00E520C1" w:rsidP="00E520C1">
      <w:pPr>
        <w:ind w:left="270"/>
        <w:rPr>
          <w:sz w:val="24"/>
        </w:rPr>
      </w:pPr>
    </w:p>
    <w:p w14:paraId="6DC4AF49" w14:textId="77777777" w:rsidR="00E520C1" w:rsidRDefault="00E520C1" w:rsidP="00E520C1">
      <w:pPr>
        <w:ind w:left="270"/>
        <w:rPr>
          <w:sz w:val="24"/>
        </w:rPr>
      </w:pPr>
      <w:r>
        <w:rPr>
          <w:sz w:val="24"/>
        </w:rPr>
        <w:t>Address:</w:t>
      </w:r>
    </w:p>
    <w:p w14:paraId="2D857437" w14:textId="77777777" w:rsidR="00E520C1" w:rsidRDefault="00E520C1" w:rsidP="00E520C1">
      <w:pPr>
        <w:ind w:left="270"/>
        <w:rPr>
          <w:sz w:val="24"/>
        </w:rPr>
      </w:pPr>
    </w:p>
    <w:p w14:paraId="73C81CA6" w14:textId="77777777" w:rsidR="00E520C1" w:rsidRDefault="00E520C1" w:rsidP="00E520C1">
      <w:pPr>
        <w:ind w:left="270"/>
        <w:rPr>
          <w:sz w:val="24"/>
        </w:rPr>
      </w:pPr>
      <w:r>
        <w:rPr>
          <w:sz w:val="24"/>
        </w:rPr>
        <w:t>Phone:</w:t>
      </w:r>
    </w:p>
    <w:p w14:paraId="5EFFEEC2" w14:textId="77777777" w:rsidR="00E520C1" w:rsidRDefault="00E520C1" w:rsidP="00E520C1">
      <w:pPr>
        <w:ind w:left="270"/>
        <w:rPr>
          <w:sz w:val="24"/>
        </w:rPr>
      </w:pPr>
    </w:p>
    <w:p w14:paraId="1B777C65" w14:textId="32EC5E5C" w:rsidR="00C46489" w:rsidRDefault="00C46489" w:rsidP="00C46489">
      <w:pPr>
        <w:ind w:left="270"/>
        <w:rPr>
          <w:sz w:val="24"/>
        </w:rPr>
      </w:pPr>
      <w:r>
        <w:rPr>
          <w:sz w:val="24"/>
        </w:rPr>
        <w:t>Fatality in the last 5 years</w:t>
      </w:r>
      <w:r w:rsidR="00E520C1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sym w:font="Symbol" w:char="F0FF"/>
      </w:r>
      <w:r>
        <w:rPr>
          <w:sz w:val="24"/>
        </w:rPr>
        <w:t xml:space="preserve"> Yes </w:t>
      </w:r>
      <w:r w:rsidRPr="00C46489">
        <w:rPr>
          <w:i/>
          <w:sz w:val="24"/>
        </w:rPr>
        <w:t>(If yes</w:t>
      </w:r>
      <w:r w:rsidR="00991D14">
        <w:rPr>
          <w:i/>
          <w:sz w:val="24"/>
        </w:rPr>
        <w:t>,</w:t>
      </w:r>
      <w:r w:rsidRPr="00C46489">
        <w:rPr>
          <w:i/>
          <w:sz w:val="24"/>
        </w:rPr>
        <w:t xml:space="preserve"> please explain </w:t>
      </w:r>
      <w:r w:rsidR="00420301" w:rsidRPr="00C46489">
        <w:rPr>
          <w:i/>
          <w:sz w:val="24"/>
        </w:rPr>
        <w:t>below)</w:t>
      </w:r>
      <w:r w:rsidR="00420301">
        <w:rPr>
          <w:sz w:val="24"/>
        </w:rPr>
        <w:t xml:space="preserve">  </w:t>
      </w:r>
      <w:r>
        <w:rPr>
          <w:sz w:val="24"/>
        </w:rPr>
        <w:sym w:font="Symbol" w:char="F0FF"/>
      </w:r>
      <w:r>
        <w:rPr>
          <w:sz w:val="24"/>
        </w:rPr>
        <w:t xml:space="preserve"> No </w:t>
      </w:r>
      <w:r w:rsidR="00E520C1">
        <w:rPr>
          <w:sz w:val="24"/>
        </w:rPr>
        <w:t xml:space="preserve"> </w:t>
      </w:r>
    </w:p>
    <w:p w14:paraId="51EBE217" w14:textId="77777777" w:rsidR="00C46489" w:rsidRDefault="00C46489" w:rsidP="00C46489">
      <w:pPr>
        <w:ind w:left="270"/>
        <w:rPr>
          <w:sz w:val="24"/>
        </w:rPr>
      </w:pPr>
      <w:r>
        <w:rPr>
          <w:sz w:val="24"/>
        </w:rPr>
        <w:tab/>
        <w:t xml:space="preserve">Explanation </w:t>
      </w:r>
      <w:r w:rsidRPr="00C46489">
        <w:rPr>
          <w:i/>
          <w:sz w:val="24"/>
        </w:rPr>
        <w:t>(if Yes)</w:t>
      </w:r>
      <w:r>
        <w:rPr>
          <w:sz w:val="24"/>
        </w:rPr>
        <w:t>:</w:t>
      </w:r>
    </w:p>
    <w:p w14:paraId="614D7D6C" w14:textId="77777777" w:rsidR="00C46489" w:rsidRDefault="00C46489" w:rsidP="00C46489">
      <w:pPr>
        <w:ind w:left="270"/>
        <w:rPr>
          <w:sz w:val="24"/>
        </w:rPr>
      </w:pPr>
    </w:p>
    <w:p w14:paraId="74D175BE" w14:textId="77777777" w:rsidR="00C46489" w:rsidRDefault="00C46489" w:rsidP="00C46489">
      <w:pPr>
        <w:ind w:left="270"/>
        <w:rPr>
          <w:sz w:val="24"/>
        </w:rPr>
      </w:pPr>
      <w:r>
        <w:rPr>
          <w:sz w:val="24"/>
        </w:rPr>
        <w:t xml:space="preserve">Is TRIR used as a part of your site’s bonus structure? </w:t>
      </w:r>
      <w:r>
        <w:rPr>
          <w:sz w:val="24"/>
        </w:rPr>
        <w:sym w:font="Symbol" w:char="F0FF"/>
      </w:r>
      <w:r>
        <w:rPr>
          <w:sz w:val="24"/>
        </w:rPr>
        <w:t xml:space="preserve"> Yes  </w:t>
      </w:r>
      <w:r>
        <w:rPr>
          <w:sz w:val="24"/>
        </w:rPr>
        <w:sym w:font="Symbol" w:char="F0FF"/>
      </w:r>
      <w:r>
        <w:rPr>
          <w:sz w:val="24"/>
        </w:rPr>
        <w:t xml:space="preserve"> No</w:t>
      </w:r>
    </w:p>
    <w:p w14:paraId="229EEE3D" w14:textId="77777777" w:rsidR="00C46489" w:rsidRDefault="00C46489" w:rsidP="00C46489">
      <w:pPr>
        <w:ind w:left="270"/>
        <w:rPr>
          <w:sz w:val="24"/>
        </w:rPr>
      </w:pPr>
    </w:p>
    <w:p w14:paraId="46266982" w14:textId="77777777" w:rsidR="00C46489" w:rsidRDefault="00C46489" w:rsidP="00C46489">
      <w:pPr>
        <w:ind w:left="270"/>
        <w:rPr>
          <w:sz w:val="24"/>
        </w:rPr>
      </w:pPr>
      <w:r>
        <w:rPr>
          <w:sz w:val="24"/>
        </w:rPr>
        <w:t xml:space="preserve">Does your site have a SIF program? </w:t>
      </w:r>
      <w:r>
        <w:rPr>
          <w:sz w:val="24"/>
        </w:rPr>
        <w:sym w:font="Symbol" w:char="F0FF"/>
      </w:r>
      <w:r>
        <w:rPr>
          <w:sz w:val="24"/>
        </w:rPr>
        <w:t xml:space="preserve"> Yes  </w:t>
      </w:r>
      <w:r>
        <w:rPr>
          <w:sz w:val="24"/>
        </w:rPr>
        <w:sym w:font="Symbol" w:char="F0FF"/>
      </w:r>
      <w:r>
        <w:rPr>
          <w:sz w:val="24"/>
        </w:rPr>
        <w:t xml:space="preserve"> No</w:t>
      </w:r>
    </w:p>
    <w:p w14:paraId="4AAA87C7" w14:textId="77777777" w:rsidR="00C46489" w:rsidRDefault="00C46489" w:rsidP="00C46489">
      <w:pPr>
        <w:ind w:left="270"/>
        <w:rPr>
          <w:sz w:val="24"/>
        </w:rPr>
      </w:pPr>
    </w:p>
    <w:p w14:paraId="0B27B82F" w14:textId="77777777" w:rsidR="00C46489" w:rsidRDefault="00C46489" w:rsidP="00C46489">
      <w:pPr>
        <w:ind w:left="270"/>
        <w:rPr>
          <w:sz w:val="24"/>
        </w:rPr>
      </w:pPr>
      <w:r>
        <w:rPr>
          <w:sz w:val="24"/>
        </w:rPr>
        <w:t xml:space="preserve">Is your location a PPSA member? </w:t>
      </w:r>
      <w:r>
        <w:rPr>
          <w:sz w:val="24"/>
        </w:rPr>
        <w:sym w:font="Symbol" w:char="F0FF"/>
      </w:r>
      <w:r>
        <w:rPr>
          <w:sz w:val="24"/>
        </w:rPr>
        <w:t xml:space="preserve"> Yes  </w:t>
      </w:r>
      <w:r>
        <w:rPr>
          <w:sz w:val="24"/>
        </w:rPr>
        <w:sym w:font="Symbol" w:char="F0FF"/>
      </w:r>
      <w:r>
        <w:rPr>
          <w:sz w:val="24"/>
        </w:rPr>
        <w:t xml:space="preserve"> No</w:t>
      </w:r>
    </w:p>
    <w:p w14:paraId="0DD1A337" w14:textId="77777777" w:rsidR="00C46489" w:rsidRDefault="00C46489" w:rsidP="00C46489">
      <w:pPr>
        <w:rPr>
          <w:sz w:val="24"/>
        </w:rPr>
      </w:pPr>
    </w:p>
    <w:p w14:paraId="3E6F3B0A" w14:textId="77777777" w:rsidR="00E520C1" w:rsidRDefault="00E520C1" w:rsidP="00E520C1">
      <w:pPr>
        <w:ind w:left="270"/>
        <w:rPr>
          <w:sz w:val="24"/>
        </w:rPr>
      </w:pPr>
      <w:r>
        <w:rPr>
          <w:sz w:val="24"/>
        </w:rPr>
        <w:t>Submitted by</w:t>
      </w:r>
      <w:r w:rsidR="00C46489">
        <w:rPr>
          <w:sz w:val="24"/>
        </w:rPr>
        <w:t xml:space="preserve"> (Name and Title)</w:t>
      </w:r>
      <w:r>
        <w:rPr>
          <w:sz w:val="24"/>
        </w:rPr>
        <w:t xml:space="preserve">:  </w:t>
      </w:r>
    </w:p>
    <w:p w14:paraId="4C38C21A" w14:textId="77777777" w:rsidR="00E520C1" w:rsidRDefault="00E520C1" w:rsidP="00E520C1">
      <w:pPr>
        <w:ind w:left="270"/>
        <w:rPr>
          <w:sz w:val="24"/>
        </w:rPr>
      </w:pPr>
    </w:p>
    <w:p w14:paraId="387B469F" w14:textId="77777777" w:rsidR="00E520C1" w:rsidRDefault="00E520C1" w:rsidP="00E520C1">
      <w:pPr>
        <w:ind w:left="270"/>
        <w:rPr>
          <w:sz w:val="24"/>
        </w:rPr>
      </w:pPr>
      <w:r>
        <w:rPr>
          <w:sz w:val="24"/>
        </w:rPr>
        <w:t>Submit Narrative and supporting information as described in procedures above.</w:t>
      </w:r>
      <w:r w:rsidR="00C46489">
        <w:rPr>
          <w:sz w:val="24"/>
        </w:rPr>
        <w:t xml:space="preserve"> </w:t>
      </w:r>
    </w:p>
    <w:p w14:paraId="6C51202B" w14:textId="77777777" w:rsidR="00E520C1" w:rsidRDefault="00E520C1" w:rsidP="00E520C1">
      <w:pPr>
        <w:ind w:left="270"/>
        <w:rPr>
          <w:sz w:val="24"/>
        </w:rPr>
      </w:pPr>
    </w:p>
    <w:p w14:paraId="7F4C0CBA" w14:textId="77777777" w:rsidR="00E520C1" w:rsidRDefault="00E520C1" w:rsidP="00DE03C3">
      <w:pPr>
        <w:rPr>
          <w:sz w:val="24"/>
          <w:szCs w:val="24"/>
        </w:rPr>
      </w:pPr>
    </w:p>
    <w:p w14:paraId="23912632" w14:textId="77777777" w:rsidR="00C46489" w:rsidRDefault="00C46489" w:rsidP="00DE03C3">
      <w:pPr>
        <w:rPr>
          <w:sz w:val="24"/>
          <w:szCs w:val="24"/>
        </w:rPr>
      </w:pPr>
    </w:p>
    <w:p w14:paraId="127311ED" w14:textId="77777777" w:rsidR="00C46489" w:rsidRDefault="00C46489" w:rsidP="00DE03C3">
      <w:pPr>
        <w:rPr>
          <w:sz w:val="24"/>
          <w:szCs w:val="24"/>
        </w:rPr>
      </w:pPr>
    </w:p>
    <w:p w14:paraId="638368B1" w14:textId="77777777" w:rsidR="00C46489" w:rsidRDefault="00C46489" w:rsidP="00DE03C3">
      <w:pPr>
        <w:rPr>
          <w:sz w:val="24"/>
          <w:szCs w:val="24"/>
        </w:rPr>
      </w:pPr>
    </w:p>
    <w:p w14:paraId="435445F6" w14:textId="77777777" w:rsidR="00C46489" w:rsidRDefault="00C46489" w:rsidP="00DE03C3">
      <w:pPr>
        <w:rPr>
          <w:sz w:val="24"/>
          <w:szCs w:val="24"/>
        </w:rPr>
      </w:pPr>
    </w:p>
    <w:p w14:paraId="130CCB48" w14:textId="77777777" w:rsidR="00C46489" w:rsidRDefault="00C46489" w:rsidP="00DE03C3">
      <w:pPr>
        <w:rPr>
          <w:sz w:val="24"/>
          <w:szCs w:val="24"/>
        </w:rPr>
      </w:pPr>
    </w:p>
    <w:p w14:paraId="6CDF459F" w14:textId="77777777" w:rsidR="00C46489" w:rsidRDefault="00C46489" w:rsidP="00DE03C3">
      <w:pPr>
        <w:rPr>
          <w:sz w:val="24"/>
          <w:szCs w:val="24"/>
        </w:rPr>
      </w:pPr>
    </w:p>
    <w:p w14:paraId="4C7ED501" w14:textId="77777777" w:rsidR="00C46489" w:rsidRPr="00741966" w:rsidRDefault="00C46489" w:rsidP="00DE03C3">
      <w:pPr>
        <w:rPr>
          <w:sz w:val="24"/>
          <w:szCs w:val="24"/>
        </w:rPr>
      </w:pPr>
    </w:p>
    <w:p w14:paraId="38BE6519" w14:textId="77777777" w:rsidR="00DE03C3" w:rsidRPr="00741966" w:rsidRDefault="00DE03C3" w:rsidP="00DE03C3">
      <w:pPr>
        <w:rPr>
          <w:sz w:val="24"/>
          <w:szCs w:val="24"/>
        </w:rPr>
      </w:pPr>
    </w:p>
    <w:p w14:paraId="7B3952D6" w14:textId="0204BD81" w:rsidR="00DE03C3" w:rsidRPr="00741966" w:rsidRDefault="00DE03C3" w:rsidP="00C46489">
      <w:pPr>
        <w:jc w:val="center"/>
        <w:rPr>
          <w:b/>
          <w:sz w:val="24"/>
          <w:szCs w:val="24"/>
        </w:rPr>
      </w:pPr>
      <w:proofErr w:type="gramStart"/>
      <w:r w:rsidRPr="00741966">
        <w:rPr>
          <w:b/>
          <w:sz w:val="24"/>
          <w:szCs w:val="24"/>
        </w:rPr>
        <w:t>All applications submitted</w:t>
      </w:r>
      <w:r w:rsidR="003B3ABF">
        <w:rPr>
          <w:b/>
          <w:sz w:val="24"/>
          <w:szCs w:val="24"/>
        </w:rPr>
        <w:t xml:space="preserve"> </w:t>
      </w:r>
      <w:r w:rsidR="00C46489">
        <w:rPr>
          <w:b/>
          <w:sz w:val="24"/>
          <w:szCs w:val="24"/>
        </w:rPr>
        <w:t xml:space="preserve">by </w:t>
      </w:r>
      <w:r w:rsidR="00291D42">
        <w:rPr>
          <w:b/>
          <w:sz w:val="24"/>
          <w:szCs w:val="24"/>
        </w:rPr>
        <w:t>May 10</w:t>
      </w:r>
      <w:r w:rsidR="00957DF6">
        <w:rPr>
          <w:b/>
          <w:sz w:val="24"/>
          <w:szCs w:val="24"/>
        </w:rPr>
        <w:t>, 202</w:t>
      </w:r>
      <w:r w:rsidR="00A42330">
        <w:rPr>
          <w:b/>
          <w:sz w:val="24"/>
          <w:szCs w:val="24"/>
        </w:rPr>
        <w:t>4</w:t>
      </w:r>
      <w:r w:rsidR="00957DF6">
        <w:rPr>
          <w:b/>
          <w:sz w:val="24"/>
          <w:szCs w:val="24"/>
        </w:rPr>
        <w:t xml:space="preserve"> </w:t>
      </w:r>
      <w:r w:rsidRPr="00741966">
        <w:rPr>
          <w:b/>
          <w:sz w:val="24"/>
          <w:szCs w:val="24"/>
        </w:rPr>
        <w:t>will be reviewed by the PPSA Board of Directors</w:t>
      </w:r>
      <w:proofErr w:type="gramEnd"/>
      <w:r w:rsidR="00C46489">
        <w:rPr>
          <w:b/>
          <w:sz w:val="24"/>
          <w:szCs w:val="24"/>
        </w:rPr>
        <w:t>.</w:t>
      </w:r>
    </w:p>
    <w:p w14:paraId="612BC504" w14:textId="77777777" w:rsidR="001268BA" w:rsidRPr="00E62AD0" w:rsidRDefault="001268BA" w:rsidP="00DE03C3">
      <w:pPr>
        <w:pStyle w:val="ListParagraph"/>
        <w:ind w:left="1510"/>
        <w:rPr>
          <w:b/>
          <w:sz w:val="24"/>
          <w:szCs w:val="24"/>
        </w:rPr>
      </w:pPr>
      <w:r w:rsidRPr="00E62AD0">
        <w:rPr>
          <w:sz w:val="24"/>
          <w:szCs w:val="24"/>
        </w:rPr>
        <w:t xml:space="preserve"> </w:t>
      </w:r>
    </w:p>
    <w:sectPr w:rsidR="001268BA" w:rsidRPr="00E62AD0" w:rsidSect="00050514">
      <w:footerReference w:type="default" r:id="rId10"/>
      <w:pgSz w:w="12240" w:h="15840"/>
      <w:pgMar w:top="57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B4667" w14:textId="77777777" w:rsidR="004F5CFD" w:rsidRDefault="004F5CFD">
      <w:r>
        <w:separator/>
      </w:r>
    </w:p>
  </w:endnote>
  <w:endnote w:type="continuationSeparator" w:id="0">
    <w:p w14:paraId="37929FC4" w14:textId="77777777" w:rsidR="004F5CFD" w:rsidRDefault="004F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CE8B6" w14:textId="77777777" w:rsidR="00E75248" w:rsidRDefault="00E75248">
    <w:pPr>
      <w:pStyle w:val="Footer"/>
      <w:jc w:val="center"/>
      <w:rPr>
        <w:noProof/>
      </w:rPr>
    </w:pPr>
  </w:p>
  <w:p w14:paraId="7EA86EC5" w14:textId="77777777" w:rsidR="00E75248" w:rsidRDefault="00E75248">
    <w:pPr>
      <w:pStyle w:val="Footer"/>
      <w:jc w:val="center"/>
      <w:rPr>
        <w:noProof/>
      </w:rPr>
    </w:pPr>
  </w:p>
  <w:p w14:paraId="1EAE87E9" w14:textId="77777777" w:rsidR="00E75248" w:rsidRDefault="00A703D2">
    <w:pPr>
      <w:pStyle w:val="Footer"/>
      <w:jc w:val="center"/>
      <w:rPr>
        <w:noProof/>
        <w:color w:val="008000"/>
      </w:rPr>
    </w:pPr>
    <w:r>
      <w:rPr>
        <w:noProof/>
        <w:color w:val="008000"/>
      </w:rPr>
      <mc:AlternateContent>
        <mc:Choice Requires="wps">
          <w:drawing>
            <wp:anchor distT="4294967294" distB="4294967294" distL="114300" distR="114300" simplePos="0" relativeHeight="251657728" behindDoc="0" locked="0" layoutInCell="0" allowOverlap="1" wp14:anchorId="0437B931" wp14:editId="68C83782">
              <wp:simplePos x="0" y="0"/>
              <wp:positionH relativeFrom="column">
                <wp:posOffset>91440</wp:posOffset>
              </wp:positionH>
              <wp:positionV relativeFrom="paragraph">
                <wp:posOffset>-60961</wp:posOffset>
              </wp:positionV>
              <wp:extent cx="6217920" cy="0"/>
              <wp:effectExtent l="0" t="19050" r="11430" b="381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C2D8228" id="Lin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2pt,-4.8pt" to="496.8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" o:allowincell="f" strokeweight="4.5pt">
              <v:stroke linestyle="thinThick"/>
            </v:line>
          </w:pict>
        </mc:Fallback>
      </mc:AlternateContent>
    </w:r>
    <w:r w:rsidR="00E75248">
      <w:rPr>
        <w:noProof/>
        <w:color w:val="008000"/>
      </w:rPr>
      <w:t xml:space="preserve">www.ppsa.org  </w:t>
    </w:r>
    <w:r w:rsidR="008E4F01">
      <w:rPr>
        <w:noProof/>
        <w:color w:val="008000"/>
      </w:rPr>
      <w:t xml:space="preserve">                   Serving the Pulp &amp; Paper Industry since 1945</w:t>
    </w:r>
    <w:r w:rsidR="00E75248">
      <w:rPr>
        <w:noProof/>
        <w:color w:val="008000"/>
      </w:rPr>
      <w:t xml:space="preserve">!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C1E8F" w14:textId="77777777" w:rsidR="004F5CFD" w:rsidRDefault="004F5CFD">
      <w:r>
        <w:separator/>
      </w:r>
    </w:p>
  </w:footnote>
  <w:footnote w:type="continuationSeparator" w:id="0">
    <w:p w14:paraId="1222B686" w14:textId="77777777" w:rsidR="004F5CFD" w:rsidRDefault="004F5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6BA5"/>
    <w:multiLevelType w:val="hybridMultilevel"/>
    <w:tmpl w:val="C796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0ECC"/>
    <w:multiLevelType w:val="hybridMultilevel"/>
    <w:tmpl w:val="33CA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07C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214137E"/>
    <w:multiLevelType w:val="hybridMultilevel"/>
    <w:tmpl w:val="F3B27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77831"/>
    <w:multiLevelType w:val="hybridMultilevel"/>
    <w:tmpl w:val="6458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6376C"/>
    <w:multiLevelType w:val="multilevel"/>
    <w:tmpl w:val="E7DC687E"/>
    <w:lvl w:ilvl="0">
      <w:start w:val="40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20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664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39646C84"/>
    <w:multiLevelType w:val="hybridMultilevel"/>
    <w:tmpl w:val="B51459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E4A6439"/>
    <w:multiLevelType w:val="hybridMultilevel"/>
    <w:tmpl w:val="2FE0FA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F21145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605C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64965F2"/>
    <w:multiLevelType w:val="multilevel"/>
    <w:tmpl w:val="95CE689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1A4146"/>
    <w:multiLevelType w:val="hybridMultilevel"/>
    <w:tmpl w:val="3CD638FC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2" w15:restartNumberingAfterBreak="0">
    <w:nsid w:val="68F6770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FCF3A0B"/>
    <w:multiLevelType w:val="hybridMultilevel"/>
    <w:tmpl w:val="ED403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E76C4"/>
    <w:multiLevelType w:val="hybridMultilevel"/>
    <w:tmpl w:val="139CC3D0"/>
    <w:lvl w:ilvl="0" w:tplc="9B64C22A">
      <w:start w:val="1"/>
      <w:numFmt w:val="bullet"/>
      <w:lvlText w:val="•"/>
      <w:lvlJc w:val="left"/>
      <w:pPr>
        <w:ind w:left="790" w:hanging="360"/>
      </w:pPr>
      <w:rPr>
        <w:rFonts w:ascii="Tahoma" w:eastAsia="Tahoma" w:hAnsi="Tahoma" w:hint="default"/>
        <w:color w:val="00539C"/>
        <w:w w:val="106"/>
        <w:sz w:val="24"/>
        <w:szCs w:val="24"/>
      </w:rPr>
    </w:lvl>
    <w:lvl w:ilvl="1" w:tplc="65201D14">
      <w:start w:val="1"/>
      <w:numFmt w:val="bullet"/>
      <w:lvlText w:val="•"/>
      <w:lvlJc w:val="left"/>
      <w:pPr>
        <w:ind w:left="799" w:hanging="281"/>
      </w:pPr>
      <w:rPr>
        <w:rFonts w:ascii="Times New Roman" w:eastAsia="Times New Roman" w:hAnsi="Times New Roman" w:hint="default"/>
        <w:i/>
        <w:color w:val="008349"/>
        <w:w w:val="147"/>
        <w:sz w:val="24"/>
        <w:szCs w:val="24"/>
      </w:rPr>
    </w:lvl>
    <w:lvl w:ilvl="2" w:tplc="1084E458">
      <w:start w:val="1"/>
      <w:numFmt w:val="bullet"/>
      <w:lvlText w:val="•"/>
      <w:lvlJc w:val="left"/>
      <w:pPr>
        <w:ind w:left="2243" w:hanging="281"/>
      </w:pPr>
      <w:rPr>
        <w:rFonts w:hint="default"/>
      </w:rPr>
    </w:lvl>
    <w:lvl w:ilvl="3" w:tplc="A5229AB8">
      <w:start w:val="1"/>
      <w:numFmt w:val="bullet"/>
      <w:lvlText w:val="•"/>
      <w:lvlJc w:val="left"/>
      <w:pPr>
        <w:ind w:left="2964" w:hanging="281"/>
      </w:pPr>
      <w:rPr>
        <w:rFonts w:hint="default"/>
      </w:rPr>
    </w:lvl>
    <w:lvl w:ilvl="4" w:tplc="25F48E4C">
      <w:start w:val="1"/>
      <w:numFmt w:val="bullet"/>
      <w:lvlText w:val="•"/>
      <w:lvlJc w:val="left"/>
      <w:pPr>
        <w:ind w:left="3686" w:hanging="281"/>
      </w:pPr>
      <w:rPr>
        <w:rFonts w:hint="default"/>
      </w:rPr>
    </w:lvl>
    <w:lvl w:ilvl="5" w:tplc="95F66ED0">
      <w:start w:val="1"/>
      <w:numFmt w:val="bullet"/>
      <w:lvlText w:val="•"/>
      <w:lvlJc w:val="left"/>
      <w:pPr>
        <w:ind w:left="4407" w:hanging="281"/>
      </w:pPr>
      <w:rPr>
        <w:rFonts w:hint="default"/>
      </w:rPr>
    </w:lvl>
    <w:lvl w:ilvl="6" w:tplc="98C41386">
      <w:start w:val="1"/>
      <w:numFmt w:val="bullet"/>
      <w:lvlText w:val="•"/>
      <w:lvlJc w:val="left"/>
      <w:pPr>
        <w:ind w:left="5129" w:hanging="281"/>
      </w:pPr>
      <w:rPr>
        <w:rFonts w:hint="default"/>
      </w:rPr>
    </w:lvl>
    <w:lvl w:ilvl="7" w:tplc="537AE74E">
      <w:start w:val="1"/>
      <w:numFmt w:val="bullet"/>
      <w:lvlText w:val="•"/>
      <w:lvlJc w:val="left"/>
      <w:pPr>
        <w:ind w:left="5850" w:hanging="281"/>
      </w:pPr>
      <w:rPr>
        <w:rFonts w:hint="default"/>
      </w:rPr>
    </w:lvl>
    <w:lvl w:ilvl="8" w:tplc="5A980C10">
      <w:start w:val="1"/>
      <w:numFmt w:val="bullet"/>
      <w:lvlText w:val="•"/>
      <w:lvlJc w:val="left"/>
      <w:pPr>
        <w:ind w:left="6572" w:hanging="281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12"/>
  </w:num>
  <w:num w:numId="6">
    <w:abstractNumId w:val="14"/>
  </w:num>
  <w:num w:numId="7">
    <w:abstractNumId w:val="11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48"/>
    <w:rsid w:val="00023F97"/>
    <w:rsid w:val="00027BFD"/>
    <w:rsid w:val="00050514"/>
    <w:rsid w:val="000844FF"/>
    <w:rsid w:val="000974D2"/>
    <w:rsid w:val="000E33D1"/>
    <w:rsid w:val="0011595B"/>
    <w:rsid w:val="001268BA"/>
    <w:rsid w:val="001724E0"/>
    <w:rsid w:val="00177DC1"/>
    <w:rsid w:val="0018147A"/>
    <w:rsid w:val="001A3790"/>
    <w:rsid w:val="001A78E0"/>
    <w:rsid w:val="001D0E11"/>
    <w:rsid w:val="002525C0"/>
    <w:rsid w:val="00291D42"/>
    <w:rsid w:val="002A1687"/>
    <w:rsid w:val="0030390D"/>
    <w:rsid w:val="0031114C"/>
    <w:rsid w:val="00333616"/>
    <w:rsid w:val="0034098E"/>
    <w:rsid w:val="003758D1"/>
    <w:rsid w:val="00393310"/>
    <w:rsid w:val="00395DDF"/>
    <w:rsid w:val="00397ACF"/>
    <w:rsid w:val="003B2D8A"/>
    <w:rsid w:val="003B3ABF"/>
    <w:rsid w:val="003C35F7"/>
    <w:rsid w:val="003D210E"/>
    <w:rsid w:val="0040661F"/>
    <w:rsid w:val="00420301"/>
    <w:rsid w:val="0042273B"/>
    <w:rsid w:val="0044199A"/>
    <w:rsid w:val="004570CF"/>
    <w:rsid w:val="00474716"/>
    <w:rsid w:val="00480DC1"/>
    <w:rsid w:val="00490506"/>
    <w:rsid w:val="004C4233"/>
    <w:rsid w:val="004D7E1A"/>
    <w:rsid w:val="004F0D39"/>
    <w:rsid w:val="004F194B"/>
    <w:rsid w:val="004F4186"/>
    <w:rsid w:val="004F53F9"/>
    <w:rsid w:val="004F5CFD"/>
    <w:rsid w:val="00563C6C"/>
    <w:rsid w:val="005A2571"/>
    <w:rsid w:val="005B6A36"/>
    <w:rsid w:val="005E56A4"/>
    <w:rsid w:val="005E709F"/>
    <w:rsid w:val="005F3214"/>
    <w:rsid w:val="00606407"/>
    <w:rsid w:val="00660531"/>
    <w:rsid w:val="00663531"/>
    <w:rsid w:val="006A23DC"/>
    <w:rsid w:val="006A6CC5"/>
    <w:rsid w:val="00716F49"/>
    <w:rsid w:val="00721A25"/>
    <w:rsid w:val="007573B6"/>
    <w:rsid w:val="00764451"/>
    <w:rsid w:val="007C701E"/>
    <w:rsid w:val="00802545"/>
    <w:rsid w:val="00841156"/>
    <w:rsid w:val="00852BBB"/>
    <w:rsid w:val="00852EF3"/>
    <w:rsid w:val="0085356F"/>
    <w:rsid w:val="00873A35"/>
    <w:rsid w:val="00880D6F"/>
    <w:rsid w:val="00885100"/>
    <w:rsid w:val="008A2269"/>
    <w:rsid w:val="008C05F7"/>
    <w:rsid w:val="008E4F01"/>
    <w:rsid w:val="00934F3A"/>
    <w:rsid w:val="00957DF6"/>
    <w:rsid w:val="00991D14"/>
    <w:rsid w:val="009C4E3B"/>
    <w:rsid w:val="00A07765"/>
    <w:rsid w:val="00A3316B"/>
    <w:rsid w:val="00A42330"/>
    <w:rsid w:val="00A703D2"/>
    <w:rsid w:val="00A71FDB"/>
    <w:rsid w:val="00A85159"/>
    <w:rsid w:val="00AF48B9"/>
    <w:rsid w:val="00B00989"/>
    <w:rsid w:val="00B51AC8"/>
    <w:rsid w:val="00B53DCF"/>
    <w:rsid w:val="00B600F7"/>
    <w:rsid w:val="00BE66FA"/>
    <w:rsid w:val="00C0690E"/>
    <w:rsid w:val="00C359CD"/>
    <w:rsid w:val="00C46489"/>
    <w:rsid w:val="00C53DE1"/>
    <w:rsid w:val="00C57921"/>
    <w:rsid w:val="00C8451F"/>
    <w:rsid w:val="00C8484A"/>
    <w:rsid w:val="00C861BB"/>
    <w:rsid w:val="00D47460"/>
    <w:rsid w:val="00D50FE8"/>
    <w:rsid w:val="00D6027F"/>
    <w:rsid w:val="00D65C46"/>
    <w:rsid w:val="00D663D2"/>
    <w:rsid w:val="00DA4FF6"/>
    <w:rsid w:val="00DC5BED"/>
    <w:rsid w:val="00DD206F"/>
    <w:rsid w:val="00DE03C3"/>
    <w:rsid w:val="00DF2A9C"/>
    <w:rsid w:val="00DF3240"/>
    <w:rsid w:val="00DF7D66"/>
    <w:rsid w:val="00E053A4"/>
    <w:rsid w:val="00E32FBA"/>
    <w:rsid w:val="00E520C1"/>
    <w:rsid w:val="00E62AD0"/>
    <w:rsid w:val="00E75248"/>
    <w:rsid w:val="00EE18DA"/>
    <w:rsid w:val="00EF7D0F"/>
    <w:rsid w:val="00F15478"/>
    <w:rsid w:val="00F621B2"/>
    <w:rsid w:val="00F74FE5"/>
    <w:rsid w:val="00FB5177"/>
    <w:rsid w:val="00FE33FD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644E0A69"/>
  <w15:docId w15:val="{E8B79EDD-41E2-4D5E-8BF0-66E1B606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DDF"/>
  </w:style>
  <w:style w:type="paragraph" w:styleId="Heading1">
    <w:name w:val="heading 1"/>
    <w:basedOn w:val="Normal"/>
    <w:next w:val="Normal"/>
    <w:qFormat/>
    <w:rsid w:val="00395DDF"/>
    <w:pPr>
      <w:keepNext/>
      <w:ind w:left="2520"/>
      <w:outlineLvl w:val="0"/>
    </w:pPr>
    <w:rPr>
      <w:b/>
      <w:color w:val="008000"/>
      <w:sz w:val="28"/>
    </w:rPr>
  </w:style>
  <w:style w:type="paragraph" w:styleId="Heading2">
    <w:name w:val="heading 2"/>
    <w:basedOn w:val="Normal"/>
    <w:next w:val="Normal"/>
    <w:qFormat/>
    <w:rsid w:val="00395DDF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95DDF"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395DDF"/>
    <w:pPr>
      <w:keepNext/>
      <w:ind w:left="27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95DDF"/>
    <w:pPr>
      <w:keepNext/>
      <w:ind w:left="27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5D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5DD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95DDF"/>
    <w:rPr>
      <w:sz w:val="22"/>
    </w:rPr>
  </w:style>
  <w:style w:type="paragraph" w:styleId="BalloonText">
    <w:name w:val="Balloon Text"/>
    <w:basedOn w:val="Normal"/>
    <w:link w:val="BalloonTextChar"/>
    <w:rsid w:val="004F1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9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579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A23D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25C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petterson@pp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9B044-3132-4E1B-8D5D-F6EEE93D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Smurfit-Stone Container Corp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E. Johns</dc:creator>
  <cp:lastModifiedBy>Hannah Peterson</cp:lastModifiedBy>
  <cp:revision>4</cp:revision>
  <cp:lastPrinted>2020-01-23T15:19:00Z</cp:lastPrinted>
  <dcterms:created xsi:type="dcterms:W3CDTF">2023-07-10T15:50:00Z</dcterms:created>
  <dcterms:modified xsi:type="dcterms:W3CDTF">2023-11-27T15:50:00Z</dcterms:modified>
</cp:coreProperties>
</file>